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CCA3" w14:textId="4033EC88" w:rsidR="000C42D7" w:rsidRPr="00CA52F8" w:rsidRDefault="000C42D7">
      <w:pPr>
        <w:rPr>
          <w:b/>
          <w:bCs/>
        </w:rPr>
      </w:pPr>
      <w:r w:rsidRPr="00CA52F8">
        <w:rPr>
          <w:b/>
          <w:bCs/>
        </w:rPr>
        <w:t xml:space="preserve">Seminare, Einzelveranstaltungen &amp; </w:t>
      </w:r>
      <w:r w:rsidR="004134DE" w:rsidRPr="00CA52F8">
        <w:rPr>
          <w:b/>
          <w:bCs/>
        </w:rPr>
        <w:t>Hundetrainer-Ausbildung auf</w:t>
      </w:r>
      <w:r w:rsidRPr="00CA52F8">
        <w:rPr>
          <w:b/>
          <w:bCs/>
        </w:rPr>
        <w:t xml:space="preserve"> der Gompm Alm</w:t>
      </w:r>
    </w:p>
    <w:p w14:paraId="3D584DC5" w14:textId="3A6214D2" w:rsidR="000C42D7" w:rsidRDefault="00622131">
      <w:r>
        <w:t xml:space="preserve">Bald ist es </w:t>
      </w:r>
      <w:r w:rsidR="00CF1708">
        <w:t>so weit</w:t>
      </w:r>
      <w:r>
        <w:t xml:space="preserve"> und Du besuchst uns auf der “Gompm Alm” im schönen Südtirol. Anbei senden wir Dir einen kleinen Leitfaden, sodass Du alle Informationen rund um Deine An- und Abreise als auch Deinen Aufenthalt </w:t>
      </w:r>
      <w:r w:rsidR="00186EFC">
        <w:t>gut planen kannst und Dir ein wunderschöner (Hunde-)Trainings-Urlaub in Erinnerung bleibt.</w:t>
      </w:r>
    </w:p>
    <w:p w14:paraId="2B0E44B0" w14:textId="61B23B28" w:rsidR="00AE6986" w:rsidRDefault="002E1CF4">
      <w:r>
        <w:t>Fangen wir an …</w:t>
      </w:r>
    </w:p>
    <w:p w14:paraId="0F6E3790" w14:textId="77777777" w:rsidR="002E1CF4" w:rsidRDefault="002E1CF4"/>
    <w:p w14:paraId="12A34D2E" w14:textId="66B0BD10" w:rsidR="002E1CF4" w:rsidRDefault="002E1CF4" w:rsidP="002E1CF4">
      <w:pPr>
        <w:pStyle w:val="Listenabsatz"/>
        <w:numPr>
          <w:ilvl w:val="0"/>
          <w:numId w:val="1"/>
        </w:numPr>
      </w:pPr>
      <w:r>
        <w:t xml:space="preserve">Anreise: </w:t>
      </w:r>
      <w:r>
        <w:br/>
        <w:t xml:space="preserve">Die Gompm Alm liegt auf 1800 Höhenmeter im </w:t>
      </w:r>
      <w:proofErr w:type="spellStart"/>
      <w:r>
        <w:t>Hirzergebiet</w:t>
      </w:r>
      <w:proofErr w:type="spellEnd"/>
      <w:r>
        <w:t xml:space="preserve">. </w:t>
      </w:r>
      <w:r w:rsidR="00FF1059">
        <w:t xml:space="preserve">Du erreichst die Alm nicht mit dem Auto. Wir liegen in einem sehr schönen Naturschutzgebiet, sodass Dir jedoch andere Möglichkeiten zur Verfügung stehen. </w:t>
      </w:r>
    </w:p>
    <w:p w14:paraId="52909DC1" w14:textId="2ACAAFD8" w:rsidR="00FF1059" w:rsidRDefault="00FF1059" w:rsidP="00FF1059">
      <w:pPr>
        <w:pStyle w:val="Listenabsatz"/>
        <w:numPr>
          <w:ilvl w:val="1"/>
          <w:numId w:val="1"/>
        </w:numPr>
      </w:pPr>
      <w:r>
        <w:t xml:space="preserve">Du kannst mit der Hirzer Seilbahn von der Talstation in </w:t>
      </w:r>
      <w:proofErr w:type="spellStart"/>
      <w:r>
        <w:t>Saltaus</w:t>
      </w:r>
      <w:proofErr w:type="spellEnd"/>
      <w:r>
        <w:t xml:space="preserve"> bis zur Bergstation (Klammeben) </w:t>
      </w:r>
      <w:r w:rsidR="00ED50EA">
        <w:t xml:space="preserve">fahren. Oben angekommen, folgst Du den Wanderschildern und läufst circa eine halbe Stunde runter zu uns zur Gompm Alm. Es gibt eine Forststraße, der Du folgen kannst – dieser Weg ist sehr einfach und auch mit beispielsweise einem Kinderwagen zu erreichen. </w:t>
      </w:r>
      <w:r w:rsidR="007436DD">
        <w:t xml:space="preserve">Alternativ gibt es einen wunderschönen Waldweg, den Du genauso genießen kannst. Dieser ist aber etwas steiler zu begehen. </w:t>
      </w:r>
    </w:p>
    <w:p w14:paraId="7BD96223" w14:textId="3457F6AB" w:rsidR="007436DD" w:rsidRDefault="00205505" w:rsidP="00FF1059">
      <w:pPr>
        <w:pStyle w:val="Listenabsatz"/>
        <w:numPr>
          <w:ilvl w:val="1"/>
          <w:numId w:val="1"/>
        </w:numPr>
      </w:pPr>
      <w:r>
        <w:t xml:space="preserve">Weiterhin kannst Du auch nur bis zur Mittelstation (Prenn) fahren. Entweder mit der Seilbahn oder aber direkt mit dem Auto. Dieses kannst Du dort stehen lassen und wanderst eine gute Stunde bis 1,5 Stunden mit Deinem Hund zu uns hoch. </w:t>
      </w:r>
      <w:r w:rsidR="001D0670">
        <w:t xml:space="preserve">Alle Wege sind ausgeschildert und verlaufen kannst Du Dich nicht. </w:t>
      </w:r>
      <w:r w:rsidR="001D0670">
        <w:br/>
      </w:r>
      <w:r w:rsidR="001D0670">
        <w:br/>
      </w:r>
      <w:r w:rsidR="00501684">
        <w:t>Weitere</w:t>
      </w:r>
      <w:r w:rsidR="001D0670">
        <w:t xml:space="preserve"> Information </w:t>
      </w:r>
      <w:r w:rsidR="00501684">
        <w:t>zur</w:t>
      </w:r>
      <w:r w:rsidR="001D0670">
        <w:t xml:space="preserve"> Seilbahn</w:t>
      </w:r>
      <w:r w:rsidR="00501684">
        <w:t xml:space="preserve"> findest Du hier:</w:t>
      </w:r>
      <w:hyperlink r:id="rId5" w:history="1">
        <w:r w:rsidR="00501684" w:rsidRPr="00F610CA">
          <w:rPr>
            <w:rStyle w:val="Hyperlink"/>
          </w:rPr>
          <w:t xml:space="preserve"> </w:t>
        </w:r>
        <w:r w:rsidR="00544784" w:rsidRPr="00F610CA">
          <w:rPr>
            <w:rStyle w:val="Hyperlink"/>
          </w:rPr>
          <w:t>Hirzer Seilbahn</w:t>
        </w:r>
      </w:hyperlink>
    </w:p>
    <w:p w14:paraId="2C2E3E3E" w14:textId="0356A732" w:rsidR="001D0670" w:rsidRDefault="006322FD" w:rsidP="001D0670">
      <w:pPr>
        <w:pStyle w:val="Listenabsatz"/>
        <w:numPr>
          <w:ilvl w:val="0"/>
          <w:numId w:val="1"/>
        </w:numPr>
      </w:pPr>
      <w:r>
        <w:t xml:space="preserve">Auch wäre eine Anreise über den Sessellift Grube für </w:t>
      </w:r>
      <w:r w:rsidR="007F22EF">
        <w:t>D</w:t>
      </w:r>
      <w:r>
        <w:t xml:space="preserve">ich möglich. Von dort läufst Du auf recht ebener Strecke circa eine halbe Stunde zu uns. </w:t>
      </w:r>
      <w:r w:rsidR="00261F08">
        <w:t xml:space="preserve">Weitere Informationen findest Du hier: </w:t>
      </w:r>
      <w:hyperlink r:id="rId6" w:history="1">
        <w:r w:rsidR="00261F08" w:rsidRPr="00261F08">
          <w:rPr>
            <w:rStyle w:val="Hyperlink"/>
          </w:rPr>
          <w:t>Sessellift Grube</w:t>
        </w:r>
      </w:hyperlink>
    </w:p>
    <w:p w14:paraId="13C52891" w14:textId="77777777" w:rsidR="000C42D7" w:rsidRDefault="000C42D7"/>
    <w:p w14:paraId="5865554A" w14:textId="4BD1B106" w:rsidR="00A16F64" w:rsidRPr="00223E66" w:rsidRDefault="004875C3">
      <w:pPr>
        <w:rPr>
          <w:b/>
          <w:bCs/>
        </w:rPr>
      </w:pPr>
      <w:r w:rsidRPr="00223E66">
        <w:rPr>
          <w:b/>
          <w:bCs/>
        </w:rPr>
        <w:t>Übernachten auf der Gompm Alm …</w:t>
      </w:r>
    </w:p>
    <w:p w14:paraId="5E8CF99E" w14:textId="2E58DFA3" w:rsidR="004875C3" w:rsidRDefault="004875C3">
      <w:r>
        <w:t xml:space="preserve">Oft werden wir gefragt, ob man bei uns auch direkt nach dem leckeren Kaiserschmarren auf der Alm in ein Gästebett fallen kann – leider nein. Die Gompm Alm ist ein Gasthaus und darf keine Übernachtungen anbieten, auch wenn wir das sicherlich gerne für Dich und Deinen Hund getan hätten. </w:t>
      </w:r>
    </w:p>
    <w:p w14:paraId="3D15FF26" w14:textId="0B7C7F52" w:rsidR="004875C3" w:rsidRDefault="004875C3">
      <w:r>
        <w:t xml:space="preserve">Dafür finden sich aber, sowohl auf dem Berg als auch unten im Tal jede Menge </w:t>
      </w:r>
      <w:r w:rsidR="00E4292D">
        <w:t>Möglichkeiten von Camping bis 5 Sterne</w:t>
      </w:r>
      <w:r w:rsidR="007F22EF">
        <w:t>-Unterkunft</w:t>
      </w:r>
      <w:r w:rsidR="00E4292D">
        <w:t xml:space="preserve"> ist alles dabei, was Dein Herz begehrt. Schaue gerne </w:t>
      </w:r>
      <w:r w:rsidR="00A3475E">
        <w:t>auf</w:t>
      </w:r>
      <w:r w:rsidR="00E4292D">
        <w:t xml:space="preserve"> den üblich</w:t>
      </w:r>
      <w:r w:rsidR="00A3475E">
        <w:t xml:space="preserve">en Websites, </w:t>
      </w:r>
      <w:r w:rsidR="00223E66">
        <w:t xml:space="preserve">wie beispielsweise Booking.com. </w:t>
      </w:r>
    </w:p>
    <w:p w14:paraId="709A780A" w14:textId="0E4B93E3" w:rsidR="00223E66" w:rsidRPr="00984019" w:rsidRDefault="00223E66">
      <w:pPr>
        <w:rPr>
          <w:b/>
          <w:bCs/>
        </w:rPr>
      </w:pPr>
      <w:r w:rsidRPr="00984019">
        <w:rPr>
          <w:b/>
          <w:bCs/>
        </w:rPr>
        <w:lastRenderedPageBreak/>
        <w:t>Was bietet die Gompm Alm noch so …</w:t>
      </w:r>
    </w:p>
    <w:p w14:paraId="1BAF7B0B" w14:textId="5E20EE9D" w:rsidR="00223E66" w:rsidRDefault="00223E66">
      <w:r>
        <w:t xml:space="preserve">Wenn Du mit Deinem Hund auf die Gompm Alm kommst, wirst Du nicht nur das Seminar genießen, sondern </w:t>
      </w:r>
      <w:r w:rsidR="00984019">
        <w:t xml:space="preserve">auf 1800 Höhenmeter wunderbare Bergluft atmen. Unsere Alm ist ein Ort zum Wohlfühlen, an dem Du spazieren gehen kannst (… solange es Deine Füße zulassen) und </w:t>
      </w:r>
      <w:r w:rsidR="00C8217F">
        <w:t>gleichzeitig wunderbar zum Essen einkehren kannst. Wir haben</w:t>
      </w:r>
      <w:r w:rsidR="00AC1D7B">
        <w:t xml:space="preserve"> eine </w:t>
      </w:r>
      <w:r w:rsidR="007F22EF">
        <w:t xml:space="preserve">großartige </w:t>
      </w:r>
      <w:r w:rsidR="00C8217F">
        <w:t xml:space="preserve">warme </w:t>
      </w:r>
      <w:r w:rsidR="00AC1D7B">
        <w:t>Alm-</w:t>
      </w:r>
      <w:r w:rsidR="00C8217F">
        <w:t xml:space="preserve">Küche von 11:00 – 16:00 Uhr </w:t>
      </w:r>
      <w:r w:rsidR="00DA40BF">
        <w:t xml:space="preserve">für Dich. Auf der Karte findest Du </w:t>
      </w:r>
      <w:r w:rsidR="00E757BD">
        <w:t xml:space="preserve">leckere </w:t>
      </w:r>
      <w:r w:rsidR="00DA40BF">
        <w:t>Südtiroler-Spezialitäten</w:t>
      </w:r>
      <w:r w:rsidR="00E757BD">
        <w:t xml:space="preserve"> und jede Menge guter Getränke</w:t>
      </w:r>
      <w:r w:rsidR="00DA40BF">
        <w:t xml:space="preserve">. </w:t>
      </w:r>
    </w:p>
    <w:p w14:paraId="242E3CA0" w14:textId="11CBFAB7" w:rsidR="00DA40BF" w:rsidRDefault="00DA40BF">
      <w:r>
        <w:t xml:space="preserve">Einen besonderen “Wau-Effekt” halten wir für Dich parat, </w:t>
      </w:r>
      <w:r w:rsidR="008C5F25">
        <w:t xml:space="preserve">da wir auch eine Speisekarte für den Hund </w:t>
      </w:r>
      <w:r w:rsidR="00CF1708">
        <w:t>haben die ihn so richtig glücklich machen – wir sagen nur: Hundeknödel.</w:t>
      </w:r>
    </w:p>
    <w:p w14:paraId="061A9E88" w14:textId="71B9BD46" w:rsidR="00CF1708" w:rsidRDefault="003E46EB">
      <w:r>
        <w:t xml:space="preserve">Solltest Du sonst noch Fragen haben, dann lass es uns wissen. Am einfachsten schickst Du uns eine E-Mail an: </w:t>
      </w:r>
      <w:hyperlink r:id="rId7" w:history="1">
        <w:r w:rsidRPr="000458A5">
          <w:rPr>
            <w:rStyle w:val="Hyperlink"/>
          </w:rPr>
          <w:t>tina@ziemer-falke.de</w:t>
        </w:r>
      </w:hyperlink>
    </w:p>
    <w:p w14:paraId="6FBAA15E" w14:textId="77777777" w:rsidR="003E46EB" w:rsidRDefault="003E46EB"/>
    <w:p w14:paraId="5A584C1A" w14:textId="4B0E184E" w:rsidR="003E46EB" w:rsidRDefault="003E46EB">
      <w:r>
        <w:t>Ganz liebe Grüße</w:t>
      </w:r>
    </w:p>
    <w:p w14:paraId="588FA3FF" w14:textId="50084CF2" w:rsidR="003E46EB" w:rsidRDefault="003E46EB">
      <w:r>
        <w:t xml:space="preserve">Dein Z&amp;F-Team. </w:t>
      </w:r>
    </w:p>
    <w:p w14:paraId="315571AF" w14:textId="77777777" w:rsidR="00CF1708" w:rsidRDefault="00CF1708"/>
    <w:p w14:paraId="21313C24" w14:textId="77777777" w:rsidR="0058583C" w:rsidRDefault="0058583C"/>
    <w:p w14:paraId="4F74F385" w14:textId="77777777" w:rsidR="0058583C" w:rsidRDefault="0058583C"/>
    <w:p w14:paraId="5E6BDA98" w14:textId="77777777" w:rsidR="0058583C" w:rsidRDefault="0058583C"/>
    <w:p w14:paraId="2B02270D" w14:textId="77777777" w:rsidR="0058583C" w:rsidRDefault="0058583C"/>
    <w:p w14:paraId="152C6DA9" w14:textId="77777777" w:rsidR="0058583C" w:rsidRDefault="0058583C"/>
    <w:p w14:paraId="5F33DD8A" w14:textId="77777777" w:rsidR="0058583C" w:rsidRDefault="0058583C"/>
    <w:p w14:paraId="60E9487C" w14:textId="77777777" w:rsidR="0058583C" w:rsidRDefault="0058583C"/>
    <w:p w14:paraId="2B89B9C1" w14:textId="77777777" w:rsidR="0058583C" w:rsidRDefault="0058583C"/>
    <w:p w14:paraId="10C06F67" w14:textId="77777777" w:rsidR="0058583C" w:rsidRDefault="0058583C"/>
    <w:p w14:paraId="2AF3AA13" w14:textId="77777777" w:rsidR="0058583C" w:rsidRDefault="0058583C"/>
    <w:p w14:paraId="33306757" w14:textId="77777777" w:rsidR="0058583C" w:rsidRDefault="0058583C"/>
    <w:p w14:paraId="117CBA81" w14:textId="77777777" w:rsidR="0058583C" w:rsidRDefault="0058583C"/>
    <w:p w14:paraId="4C4117E2" w14:textId="77777777" w:rsidR="0058583C" w:rsidRDefault="0058583C"/>
    <w:p w14:paraId="7F3E86AB" w14:textId="77777777" w:rsidR="0058583C" w:rsidRDefault="0058583C"/>
    <w:p w14:paraId="3FD24D4B" w14:textId="77777777" w:rsidR="0058583C" w:rsidRDefault="0058583C"/>
    <w:p w14:paraId="5A45B5BD" w14:textId="77777777" w:rsidR="0058583C" w:rsidRDefault="0058583C"/>
    <w:p w14:paraId="2C29C804" w14:textId="01EC1DF3" w:rsidR="007F22EF" w:rsidRDefault="007F22EF">
      <w:r>
        <w:lastRenderedPageBreak/>
        <w:t>Die Gegebenheiten beim Seminar auf der Alm kurz und knapp:</w:t>
      </w:r>
    </w:p>
    <w:p w14:paraId="2D15EA8C" w14:textId="2B5548BF" w:rsidR="007F22EF" w:rsidRDefault="007F22EF" w:rsidP="007F22EF">
      <w:pPr>
        <w:pStyle w:val="Listenabsatz"/>
        <w:numPr>
          <w:ilvl w:val="0"/>
          <w:numId w:val="2"/>
        </w:numPr>
      </w:pPr>
      <w:r w:rsidRPr="000C42D7">
        <w:t>Leinenpflicht max. 1,5 m im gesamten Gebiet</w:t>
      </w:r>
    </w:p>
    <w:p w14:paraId="2EE43393" w14:textId="69BED1A9" w:rsidR="007F22EF" w:rsidRDefault="007F22EF" w:rsidP="007F22EF">
      <w:pPr>
        <w:pStyle w:val="Listenabsatz"/>
        <w:numPr>
          <w:ilvl w:val="0"/>
          <w:numId w:val="2"/>
        </w:numPr>
      </w:pPr>
      <w:r w:rsidRPr="000C42D7">
        <w:t>Maulkorbpflicht in Gondeln &amp; Menschenansammlungen; Maulkorb muss mitgeführt</w:t>
      </w:r>
      <w:r w:rsidR="0058583C">
        <w:t xml:space="preserve"> </w:t>
      </w:r>
      <w:r w:rsidRPr="000C42D7">
        <w:t>werden</w:t>
      </w:r>
    </w:p>
    <w:p w14:paraId="2214CE6A" w14:textId="17DD10C5" w:rsidR="007F22EF" w:rsidRDefault="007F22EF" w:rsidP="007F22EF">
      <w:pPr>
        <w:pStyle w:val="Listenabsatz"/>
        <w:numPr>
          <w:ilvl w:val="0"/>
          <w:numId w:val="2"/>
        </w:numPr>
      </w:pPr>
      <w:r w:rsidRPr="000C42D7">
        <w:t>Aktuelle Bestimmungen: „Regeln für Hundebesitzer in Südtirol“</w:t>
      </w:r>
      <w:r w:rsidRPr="007F22EF">
        <w:t xml:space="preserve"> </w:t>
      </w:r>
      <w:hyperlink r:id="rId8" w:history="1">
        <w:r w:rsidRPr="00D227F7">
          <w:rPr>
            <w:rStyle w:val="Hyperlink"/>
          </w:rPr>
          <w:t>https://www.suedtirolerland.it/de/freizeit-aktiv/urlaub-mit-hund/regeln-und-pflichten-fuer-hundehalter/</w:t>
        </w:r>
      </w:hyperlink>
    </w:p>
    <w:p w14:paraId="641750B7" w14:textId="77777777" w:rsidR="007F22EF" w:rsidRDefault="007F22EF" w:rsidP="007F22EF">
      <w:pPr>
        <w:pStyle w:val="Listenabsatz"/>
        <w:numPr>
          <w:ilvl w:val="0"/>
          <w:numId w:val="2"/>
        </w:numPr>
      </w:pPr>
      <w:r>
        <w:t xml:space="preserve">Mitzubringen sind bitte: </w:t>
      </w:r>
    </w:p>
    <w:p w14:paraId="734333A8" w14:textId="490F95F2" w:rsidR="007F22EF" w:rsidRDefault="007F22EF" w:rsidP="007F22EF">
      <w:pPr>
        <w:pStyle w:val="Listenabsatz"/>
        <w:numPr>
          <w:ilvl w:val="1"/>
          <w:numId w:val="2"/>
        </w:numPr>
      </w:pPr>
      <w:r>
        <w:t>L</w:t>
      </w:r>
      <w:r w:rsidRPr="000C42D7">
        <w:t>eine &amp; Maulkorb</w:t>
      </w:r>
    </w:p>
    <w:p w14:paraId="2D5F8303" w14:textId="77777777" w:rsidR="007F22EF" w:rsidRDefault="007F22EF" w:rsidP="007F22EF">
      <w:pPr>
        <w:pStyle w:val="Listenabsatz"/>
        <w:numPr>
          <w:ilvl w:val="1"/>
          <w:numId w:val="2"/>
        </w:numPr>
      </w:pPr>
      <w:r w:rsidRPr="000C42D7">
        <w:t>EU-Heimtierpass</w:t>
      </w:r>
    </w:p>
    <w:p w14:paraId="4E35123C" w14:textId="68C7EAAE" w:rsidR="007F22EF" w:rsidRDefault="007F22EF" w:rsidP="007F22EF">
      <w:pPr>
        <w:pStyle w:val="Listenabsatz"/>
        <w:numPr>
          <w:ilvl w:val="1"/>
          <w:numId w:val="2"/>
        </w:numPr>
      </w:pPr>
      <w:r w:rsidRPr="000C42D7">
        <w:t>Eigenfutter</w:t>
      </w:r>
    </w:p>
    <w:p w14:paraId="24F44DBA" w14:textId="77FD4925" w:rsidR="007F22EF" w:rsidRDefault="007F22EF" w:rsidP="007F22EF">
      <w:pPr>
        <w:pStyle w:val="Listenabsatz"/>
        <w:numPr>
          <w:ilvl w:val="1"/>
          <w:numId w:val="2"/>
        </w:numPr>
      </w:pPr>
      <w:r w:rsidRPr="000C42D7">
        <w:t>Wetterangepasste Outdoor-Kleidung</w:t>
      </w:r>
      <w:r>
        <w:t xml:space="preserve"> und ggf. </w:t>
      </w:r>
      <w:r w:rsidRPr="000C42D7">
        <w:t>Wanderschuhe</w:t>
      </w:r>
    </w:p>
    <w:p w14:paraId="149031E3" w14:textId="79DE93B6" w:rsidR="007F22EF" w:rsidRDefault="007F22EF" w:rsidP="007F22EF">
      <w:pPr>
        <w:pStyle w:val="Listenabsatz"/>
        <w:numPr>
          <w:ilvl w:val="0"/>
          <w:numId w:val="2"/>
        </w:numPr>
      </w:pPr>
      <w:r>
        <w:t>Verpflegung:</w:t>
      </w:r>
    </w:p>
    <w:p w14:paraId="3EE071DD" w14:textId="77777777" w:rsidR="0058583C" w:rsidRDefault="007F22EF" w:rsidP="007F22EF">
      <w:pPr>
        <w:pStyle w:val="Listenabsatz"/>
        <w:numPr>
          <w:ilvl w:val="1"/>
          <w:numId w:val="2"/>
        </w:numPr>
      </w:pPr>
      <w:r w:rsidRPr="000C42D7">
        <w:t>Spezialitäten</w:t>
      </w:r>
      <w:r>
        <w:t xml:space="preserve"> </w:t>
      </w:r>
      <w:r w:rsidR="0058583C">
        <w:t>aus der Alm-Küche</w:t>
      </w:r>
    </w:p>
    <w:p w14:paraId="7DD1B82E" w14:textId="77777777" w:rsidR="0058583C" w:rsidRDefault="0058583C" w:rsidP="007F22EF">
      <w:pPr>
        <w:pStyle w:val="Listenabsatz"/>
        <w:numPr>
          <w:ilvl w:val="1"/>
          <w:numId w:val="2"/>
        </w:numPr>
      </w:pPr>
      <w:r>
        <w:t xml:space="preserve">auch </w:t>
      </w:r>
      <w:r w:rsidR="007F22EF" w:rsidRPr="000C42D7">
        <w:t>vegetarisch</w:t>
      </w:r>
      <w:r>
        <w:t xml:space="preserve"> und </w:t>
      </w:r>
      <w:r w:rsidR="007F22EF" w:rsidRPr="000C42D7">
        <w:t>vegan</w:t>
      </w:r>
    </w:p>
    <w:p w14:paraId="04BE101A" w14:textId="77777777" w:rsidR="0058583C" w:rsidRDefault="007F22EF" w:rsidP="007F22EF">
      <w:pPr>
        <w:pStyle w:val="Listenabsatz"/>
        <w:numPr>
          <w:ilvl w:val="1"/>
          <w:numId w:val="2"/>
        </w:numPr>
      </w:pPr>
      <w:proofErr w:type="spellStart"/>
      <w:r w:rsidRPr="000C42D7">
        <w:t>allergikerfreundlich</w:t>
      </w:r>
      <w:proofErr w:type="spellEnd"/>
    </w:p>
    <w:p w14:paraId="215E8070" w14:textId="2BD8382B" w:rsidR="007F22EF" w:rsidRDefault="0058583C" w:rsidP="007F22EF">
      <w:pPr>
        <w:pStyle w:val="Listenabsatz"/>
        <w:numPr>
          <w:ilvl w:val="1"/>
          <w:numId w:val="2"/>
        </w:numPr>
      </w:pPr>
      <w:r>
        <w:t>s</w:t>
      </w:r>
      <w:r w:rsidR="007F22EF" w:rsidRPr="000C42D7">
        <w:t>eparate Hundekarte</w:t>
      </w:r>
    </w:p>
    <w:p w14:paraId="1A8821F2" w14:textId="77777777" w:rsidR="007F22EF" w:rsidRDefault="007F22EF" w:rsidP="007F22EF">
      <w:pPr>
        <w:pStyle w:val="Listenabsatz"/>
        <w:numPr>
          <w:ilvl w:val="0"/>
          <w:numId w:val="2"/>
        </w:numPr>
      </w:pPr>
      <w:r w:rsidRPr="000C42D7">
        <w:t>Veranstaltungen außerhalb der Seilbahnsaison</w:t>
      </w:r>
    </w:p>
    <w:p w14:paraId="1E994FBE" w14:textId="34BA52E8" w:rsidR="007F22EF" w:rsidRDefault="007F22EF" w:rsidP="007F22EF">
      <w:pPr>
        <w:pStyle w:val="Listenabsatz"/>
        <w:numPr>
          <w:ilvl w:val="1"/>
          <w:numId w:val="2"/>
        </w:numPr>
      </w:pPr>
      <w:r w:rsidRPr="000C42D7">
        <w:t>Die Seilbahn fährt nur bis Anfang November. Sollten Seminare danach stattfinden, muss eine</w:t>
      </w:r>
      <w:r>
        <w:t xml:space="preserve"> </w:t>
      </w:r>
      <w:r w:rsidRPr="000C42D7">
        <w:t>alternative Anreise organisiert werden (z. B. per Allrad-Shuttle oder zu Fuß). Bitte sprich uns bei</w:t>
      </w:r>
      <w:r>
        <w:t xml:space="preserve"> </w:t>
      </w:r>
      <w:r w:rsidRPr="000C42D7">
        <w:t>Interesse frühzeitig an!</w:t>
      </w:r>
    </w:p>
    <w:p w14:paraId="796C1F19" w14:textId="77777777" w:rsidR="007F22EF" w:rsidRDefault="007F22EF" w:rsidP="007F22EF">
      <w:pPr>
        <w:pStyle w:val="Listenabsatz"/>
        <w:numPr>
          <w:ilvl w:val="0"/>
          <w:numId w:val="2"/>
        </w:numPr>
      </w:pPr>
      <w:r w:rsidRPr="000C42D7">
        <w:t>Besondere Bedürfnisse</w:t>
      </w:r>
    </w:p>
    <w:p w14:paraId="2E2AD002" w14:textId="74AA78E8" w:rsidR="007F22EF" w:rsidRDefault="007F22EF" w:rsidP="007F22EF">
      <w:pPr>
        <w:pStyle w:val="Listenabsatz"/>
        <w:numPr>
          <w:ilvl w:val="1"/>
          <w:numId w:val="2"/>
        </w:numPr>
      </w:pPr>
      <w:r w:rsidRPr="000C42D7">
        <w:t xml:space="preserve">Barrierefreiheit, spezielle Ernährungsformen, Hunde mit Handicap – bitte </w:t>
      </w:r>
      <w:r>
        <w:t xml:space="preserve">teilt uns dies </w:t>
      </w:r>
      <w:r w:rsidRPr="000C42D7">
        <w:t>rechtzeitig</w:t>
      </w:r>
      <w:r>
        <w:t xml:space="preserve"> mit</w:t>
      </w:r>
      <w:r w:rsidRPr="000C42D7">
        <w:t>, wir organisieren passende Lösungen</w:t>
      </w:r>
      <w:r>
        <w:t>.</w:t>
      </w:r>
    </w:p>
    <w:p w14:paraId="11B563B8" w14:textId="77777777" w:rsidR="00223E66" w:rsidRDefault="00223E66"/>
    <w:p w14:paraId="1FBA1391" w14:textId="77777777" w:rsidR="00774A71" w:rsidRDefault="00774A71"/>
    <w:p w14:paraId="0C446599" w14:textId="7367A200" w:rsidR="00774A71" w:rsidRDefault="0058583C">
      <w:r>
        <w:t>Schönen Aufenthalt bei uns auf der Alm!</w:t>
      </w:r>
    </w:p>
    <w:p w14:paraId="3C7597C2" w14:textId="77777777" w:rsidR="00774A71" w:rsidRDefault="00774A71"/>
    <w:p w14:paraId="2549B32B" w14:textId="77777777" w:rsidR="00774A71" w:rsidRDefault="00774A71"/>
    <w:p w14:paraId="23443273" w14:textId="77777777" w:rsidR="00A16F64" w:rsidRDefault="00A16F64"/>
    <w:p w14:paraId="40A304BB" w14:textId="77777777" w:rsidR="00A16F64" w:rsidRDefault="00A16F64"/>
    <w:p w14:paraId="1EC7F359" w14:textId="77777777" w:rsidR="00A16F64" w:rsidRDefault="00A16F64"/>
    <w:p w14:paraId="68B4D75A" w14:textId="77777777" w:rsidR="00A16F64" w:rsidRDefault="00A16F64"/>
    <w:p w14:paraId="127ECFA9" w14:textId="77777777" w:rsidR="000C42D7" w:rsidRDefault="000C42D7"/>
    <w:p w14:paraId="56635BC7" w14:textId="78A2C88B" w:rsidR="000C42D7" w:rsidRDefault="000C42D7"/>
    <w:sectPr w:rsidR="000C42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F6BC4"/>
    <w:multiLevelType w:val="hybridMultilevel"/>
    <w:tmpl w:val="7368C3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0D0475"/>
    <w:multiLevelType w:val="hybridMultilevel"/>
    <w:tmpl w:val="9C40E18E"/>
    <w:lvl w:ilvl="0" w:tplc="FFFFFFF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4957881">
    <w:abstractNumId w:val="1"/>
  </w:num>
  <w:num w:numId="2" w16cid:durableId="175401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D7"/>
    <w:rsid w:val="000C42D7"/>
    <w:rsid w:val="00186EFC"/>
    <w:rsid w:val="001D0670"/>
    <w:rsid w:val="00205505"/>
    <w:rsid w:val="00223E66"/>
    <w:rsid w:val="00261F08"/>
    <w:rsid w:val="002E1CF4"/>
    <w:rsid w:val="003E46EB"/>
    <w:rsid w:val="004134DE"/>
    <w:rsid w:val="004875C3"/>
    <w:rsid w:val="00501684"/>
    <w:rsid w:val="00544784"/>
    <w:rsid w:val="0058583C"/>
    <w:rsid w:val="00622131"/>
    <w:rsid w:val="006322FD"/>
    <w:rsid w:val="0073393D"/>
    <w:rsid w:val="007436DD"/>
    <w:rsid w:val="00774A71"/>
    <w:rsid w:val="007F22EF"/>
    <w:rsid w:val="008C5F25"/>
    <w:rsid w:val="00984019"/>
    <w:rsid w:val="00A16F64"/>
    <w:rsid w:val="00A3475E"/>
    <w:rsid w:val="00AC1D7B"/>
    <w:rsid w:val="00AE6986"/>
    <w:rsid w:val="00C8217F"/>
    <w:rsid w:val="00CA52F8"/>
    <w:rsid w:val="00CF1708"/>
    <w:rsid w:val="00DA40BF"/>
    <w:rsid w:val="00E4292D"/>
    <w:rsid w:val="00E757BD"/>
    <w:rsid w:val="00ED50EA"/>
    <w:rsid w:val="00F610CA"/>
    <w:rsid w:val="00FF10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E5A0A10"/>
  <w15:chartTrackingRefBased/>
  <w15:docId w15:val="{57195169-5E3E-574F-BB13-486C59DD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4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4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42D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42D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42D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42D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42D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42D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42D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42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42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42D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42D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42D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42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42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42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42D7"/>
    <w:rPr>
      <w:rFonts w:eastAsiaTheme="majorEastAsia" w:cstheme="majorBidi"/>
      <w:color w:val="272727" w:themeColor="text1" w:themeTint="D8"/>
    </w:rPr>
  </w:style>
  <w:style w:type="paragraph" w:styleId="Titel">
    <w:name w:val="Title"/>
    <w:basedOn w:val="Standard"/>
    <w:next w:val="Standard"/>
    <w:link w:val="TitelZchn"/>
    <w:uiPriority w:val="10"/>
    <w:qFormat/>
    <w:rsid w:val="000C4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42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42D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42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42D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C42D7"/>
    <w:rPr>
      <w:i/>
      <w:iCs/>
      <w:color w:val="404040" w:themeColor="text1" w:themeTint="BF"/>
    </w:rPr>
  </w:style>
  <w:style w:type="paragraph" w:styleId="Listenabsatz">
    <w:name w:val="List Paragraph"/>
    <w:basedOn w:val="Standard"/>
    <w:uiPriority w:val="34"/>
    <w:qFormat/>
    <w:rsid w:val="000C42D7"/>
    <w:pPr>
      <w:ind w:left="720"/>
      <w:contextualSpacing/>
    </w:pPr>
  </w:style>
  <w:style w:type="character" w:styleId="IntensiveHervorhebung">
    <w:name w:val="Intense Emphasis"/>
    <w:basedOn w:val="Absatz-Standardschriftart"/>
    <w:uiPriority w:val="21"/>
    <w:qFormat/>
    <w:rsid w:val="000C42D7"/>
    <w:rPr>
      <w:i/>
      <w:iCs/>
      <w:color w:val="0F4761" w:themeColor="accent1" w:themeShade="BF"/>
    </w:rPr>
  </w:style>
  <w:style w:type="paragraph" w:styleId="IntensivesZitat">
    <w:name w:val="Intense Quote"/>
    <w:basedOn w:val="Standard"/>
    <w:next w:val="Standard"/>
    <w:link w:val="IntensivesZitatZchn"/>
    <w:uiPriority w:val="30"/>
    <w:qFormat/>
    <w:rsid w:val="000C4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42D7"/>
    <w:rPr>
      <w:i/>
      <w:iCs/>
      <w:color w:val="0F4761" w:themeColor="accent1" w:themeShade="BF"/>
    </w:rPr>
  </w:style>
  <w:style w:type="character" w:styleId="IntensiverVerweis">
    <w:name w:val="Intense Reference"/>
    <w:basedOn w:val="Absatz-Standardschriftart"/>
    <w:uiPriority w:val="32"/>
    <w:qFormat/>
    <w:rsid w:val="000C42D7"/>
    <w:rPr>
      <w:b/>
      <w:bCs/>
      <w:smallCaps/>
      <w:color w:val="0F4761" w:themeColor="accent1" w:themeShade="BF"/>
      <w:spacing w:val="5"/>
    </w:rPr>
  </w:style>
  <w:style w:type="character" w:styleId="Hyperlink">
    <w:name w:val="Hyperlink"/>
    <w:basedOn w:val="Absatz-Standardschriftart"/>
    <w:uiPriority w:val="99"/>
    <w:unhideWhenUsed/>
    <w:rsid w:val="00F610CA"/>
    <w:rPr>
      <w:color w:val="467886" w:themeColor="hyperlink"/>
      <w:u w:val="single"/>
    </w:rPr>
  </w:style>
  <w:style w:type="character" w:styleId="NichtaufgelsteErwhnung">
    <w:name w:val="Unresolved Mention"/>
    <w:basedOn w:val="Absatz-Standardschriftart"/>
    <w:uiPriority w:val="99"/>
    <w:semiHidden/>
    <w:unhideWhenUsed/>
    <w:rsid w:val="00F61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edtirolerland.it/de/freizeit-aktiv/urlaub-mit-hund/regeln-und-pflichten-fuer-hundehalter/" TargetMode="External"/><Relationship Id="rId3" Type="http://schemas.openxmlformats.org/officeDocument/2006/relationships/settings" Target="settings.xml"/><Relationship Id="rId7" Type="http://schemas.openxmlformats.org/officeDocument/2006/relationships/hyperlink" Target="mailto:tina@ziemer-falk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rano-suedtirol.it/de/naturns/aktiv-entspannen/wandern-bergsteigen/seilbahnen-lifte/rid-D0BE378B1424184468E5EB647790D228-l-sessellift-tall-grube.html" TargetMode="External"/><Relationship Id="rId5" Type="http://schemas.openxmlformats.org/officeDocument/2006/relationships/hyperlink" Target="https://hirzerseilbahn.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3907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Ziemer-Falke</dc:creator>
  <cp:keywords/>
  <dc:description/>
  <cp:lastModifiedBy>Microsoft Office User</cp:lastModifiedBy>
  <cp:revision>2</cp:revision>
  <dcterms:created xsi:type="dcterms:W3CDTF">2026-03-13T11:26:00Z</dcterms:created>
  <dcterms:modified xsi:type="dcterms:W3CDTF">2026-03-13T11:26:00Z</dcterms:modified>
</cp:coreProperties>
</file>